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02E" w:rsidRPr="00BE602E" w:rsidRDefault="005326B8" w:rsidP="00A36869">
      <w:pPr>
        <w:keepNext/>
        <w:spacing w:after="0" w:line="240" w:lineRule="auto"/>
        <w:ind w:hanging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УПРАВЛЕНИЕ ФИНАНСОВ </w:t>
      </w:r>
      <w:r w:rsidR="00BE602E" w:rsidRPr="00BE602E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ЧУХЛОМСКОГО </w:t>
      </w:r>
      <w:r w:rsidR="00BE602E" w:rsidRPr="00BE602E">
        <w:rPr>
          <w:rFonts w:ascii="Times New Roman" w:eastAsia="Times New Roman" w:hAnsi="Times New Roman" w:cs="Times New Roman"/>
          <w:sz w:val="28"/>
          <w:szCs w:val="28"/>
        </w:rPr>
        <w:t>МУНИЦИПАЛЬНОГО РАЙОНА КОСТРОМСКОЙ ОБЛАСТИ</w:t>
      </w:r>
    </w:p>
    <w:p w:rsidR="00BE602E" w:rsidRPr="00BE602E" w:rsidRDefault="00BE602E" w:rsidP="00BE60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E602E" w:rsidRPr="00BE602E" w:rsidRDefault="00BE602E" w:rsidP="00BE60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602E">
        <w:rPr>
          <w:rFonts w:ascii="Times New Roman" w:eastAsia="Times New Roman" w:hAnsi="Times New Roman" w:cs="Times New Roman"/>
          <w:b/>
          <w:bCs/>
          <w:sz w:val="28"/>
          <w:szCs w:val="28"/>
        </w:rPr>
        <w:t>П Р И К А З</w:t>
      </w:r>
    </w:p>
    <w:p w:rsidR="00BE602E" w:rsidRPr="00BE602E" w:rsidRDefault="00BE602E" w:rsidP="00BE60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7309" w:rsidRPr="00617DC7" w:rsidRDefault="00884C3F" w:rsidP="0036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374C">
        <w:rPr>
          <w:rFonts w:ascii="Times New Roman" w:eastAsia="Times New Roman" w:hAnsi="Times New Roman" w:cs="Times New Roman"/>
          <w:sz w:val="24"/>
          <w:szCs w:val="24"/>
        </w:rPr>
        <w:t>08</w:t>
      </w:r>
      <w:r w:rsidR="00367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7309" w:rsidRPr="00617DC7">
        <w:rPr>
          <w:rFonts w:ascii="Times New Roman" w:eastAsia="Times New Roman" w:hAnsi="Times New Roman" w:cs="Times New Roman"/>
          <w:sz w:val="24"/>
          <w:szCs w:val="24"/>
        </w:rPr>
        <w:t>ноября 202</w:t>
      </w:r>
      <w:r w:rsidR="00B912FA">
        <w:rPr>
          <w:rFonts w:ascii="Times New Roman" w:eastAsia="Times New Roman" w:hAnsi="Times New Roman" w:cs="Times New Roman"/>
          <w:sz w:val="24"/>
          <w:szCs w:val="24"/>
        </w:rPr>
        <w:t>4</w:t>
      </w:r>
      <w:r w:rsidR="00367309" w:rsidRPr="00617DC7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</w:t>
      </w:r>
      <w:r w:rsidR="003673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="000F0BAC">
        <w:rPr>
          <w:rFonts w:ascii="Times New Roman" w:eastAsia="Times New Roman" w:hAnsi="Times New Roman" w:cs="Times New Roman"/>
          <w:sz w:val="24"/>
          <w:szCs w:val="24"/>
        </w:rPr>
        <w:t xml:space="preserve">             №</w:t>
      </w:r>
      <w:r w:rsidR="00CF624B">
        <w:rPr>
          <w:rFonts w:ascii="Times New Roman" w:eastAsia="Times New Roman" w:hAnsi="Times New Roman" w:cs="Times New Roman"/>
          <w:sz w:val="24"/>
          <w:szCs w:val="24"/>
        </w:rPr>
        <w:t xml:space="preserve"> 19</w:t>
      </w:r>
      <w:r w:rsidR="000F0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367309" w:rsidRPr="00617DC7" w:rsidRDefault="00367309" w:rsidP="003673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7309" w:rsidRPr="00617DC7" w:rsidRDefault="00367309" w:rsidP="0036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DC7">
        <w:rPr>
          <w:rFonts w:ascii="Times New Roman" w:eastAsia="Times New Roman" w:hAnsi="Times New Roman" w:cs="Times New Roman"/>
          <w:sz w:val="24"/>
          <w:szCs w:val="24"/>
        </w:rPr>
        <w:t>Об установлении структуры кода целевых статей,</w:t>
      </w:r>
    </w:p>
    <w:p w:rsidR="00367309" w:rsidRPr="00617DC7" w:rsidRDefault="00367309" w:rsidP="0036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DC7">
        <w:rPr>
          <w:rFonts w:ascii="Times New Roman" w:eastAsia="Times New Roman" w:hAnsi="Times New Roman" w:cs="Times New Roman"/>
          <w:sz w:val="24"/>
          <w:szCs w:val="24"/>
        </w:rPr>
        <w:t xml:space="preserve">перечня и кодов целевых статей расходов </w:t>
      </w:r>
    </w:p>
    <w:p w:rsidR="00367309" w:rsidRPr="00617DC7" w:rsidRDefault="00367309" w:rsidP="0036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DC7">
        <w:rPr>
          <w:rFonts w:ascii="Times New Roman" w:eastAsia="Times New Roman" w:hAnsi="Times New Roman" w:cs="Times New Roman"/>
          <w:sz w:val="24"/>
          <w:szCs w:val="24"/>
        </w:rPr>
        <w:t>бюджета Чухломского муниципального района</w:t>
      </w:r>
    </w:p>
    <w:p w:rsidR="00367309" w:rsidRPr="00617DC7" w:rsidRDefault="00367309" w:rsidP="0036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DC7">
        <w:rPr>
          <w:rFonts w:ascii="Times New Roman" w:eastAsia="Times New Roman" w:hAnsi="Times New Roman" w:cs="Times New Roman"/>
          <w:sz w:val="24"/>
          <w:szCs w:val="24"/>
        </w:rPr>
        <w:t>Костромской области на 202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>5</w:t>
      </w:r>
      <w:r w:rsidR="005310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>год и на плановый</w:t>
      </w:r>
    </w:p>
    <w:p w:rsidR="00367309" w:rsidRPr="00617DC7" w:rsidRDefault="00367309" w:rsidP="00367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7DC7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gramEnd"/>
      <w:r w:rsidR="00A87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</w:p>
    <w:p w:rsidR="00367309" w:rsidRPr="00AF3896" w:rsidRDefault="00367309" w:rsidP="003673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en-US"/>
        </w:rPr>
      </w:pPr>
    </w:p>
    <w:p w:rsidR="00486420" w:rsidRDefault="00486420" w:rsidP="00367309">
      <w:pPr>
        <w:tabs>
          <w:tab w:val="left" w:pos="9071"/>
        </w:tabs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86420">
        <w:rPr>
          <w:rFonts w:ascii="Times New Roman" w:eastAsia="Times New Roman" w:hAnsi="Times New Roman" w:cs="Times New Roman"/>
          <w:sz w:val="24"/>
          <w:szCs w:val="28"/>
          <w:lang w:eastAsia="en-US"/>
        </w:rPr>
        <w:t>В соответствии со статьей 21 Бюджетного кодекса Российской Федерации, приказом Министерства финансов Российской Федерации от 24 мая 2022 года № 82н «О Порядке формирования и применения кодов бюджетной классификации Российской Федерации, их структуре и принципах назначения»</w:t>
      </w:r>
    </w:p>
    <w:p w:rsidR="00367309" w:rsidRPr="00617DC7" w:rsidRDefault="00367309" w:rsidP="00367309">
      <w:pPr>
        <w:tabs>
          <w:tab w:val="left" w:pos="9071"/>
        </w:tabs>
        <w:spacing w:after="0" w:line="240" w:lineRule="auto"/>
        <w:ind w:right="-1" w:firstLine="539"/>
        <w:jc w:val="both"/>
        <w:rPr>
          <w:rFonts w:ascii="Times New Roman" w:hAnsi="Times New Roman"/>
          <w:sz w:val="24"/>
          <w:szCs w:val="24"/>
        </w:rPr>
      </w:pPr>
      <w:r w:rsidRPr="00617DC7">
        <w:rPr>
          <w:rFonts w:ascii="Times New Roman" w:hAnsi="Times New Roman"/>
          <w:sz w:val="24"/>
          <w:szCs w:val="24"/>
        </w:rPr>
        <w:t>ПРИКАЗЫВАЮ:</w:t>
      </w:r>
    </w:p>
    <w:p w:rsidR="00367309" w:rsidRPr="00617DC7" w:rsidRDefault="00367309" w:rsidP="003673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7DC7">
        <w:rPr>
          <w:rFonts w:ascii="Times New Roman" w:hAnsi="Times New Roman" w:cs="Times New Roman"/>
          <w:sz w:val="24"/>
          <w:szCs w:val="24"/>
        </w:rPr>
        <w:t>1. Установить</w:t>
      </w:r>
      <w:r w:rsidR="006C1976">
        <w:rPr>
          <w:rFonts w:ascii="Times New Roman" w:hAnsi="Times New Roman" w:cs="Times New Roman"/>
          <w:sz w:val="24"/>
          <w:szCs w:val="24"/>
        </w:rPr>
        <w:t xml:space="preserve"> </w:t>
      </w:r>
      <w:r w:rsidRPr="00617DC7">
        <w:rPr>
          <w:rFonts w:ascii="Times New Roman" w:hAnsi="Times New Roman" w:cs="Times New Roman"/>
          <w:sz w:val="24"/>
          <w:szCs w:val="24"/>
        </w:rPr>
        <w:t xml:space="preserve">структуру кода целевой статьи расходов 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>бюджета Чухломского муниципального района Костромской области на 202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>6</w:t>
      </w:r>
      <w:r w:rsidR="00656D7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6869">
        <w:rPr>
          <w:rFonts w:ascii="Times New Roman" w:eastAsia="Times New Roman" w:hAnsi="Times New Roman" w:cs="Times New Roman"/>
          <w:sz w:val="24"/>
          <w:szCs w:val="24"/>
        </w:rPr>
        <w:t>7</w:t>
      </w:r>
      <w:r w:rsidR="00824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C7">
        <w:rPr>
          <w:rFonts w:ascii="Times New Roman" w:eastAsia="Times New Roman" w:hAnsi="Times New Roman" w:cs="Times New Roman"/>
          <w:sz w:val="24"/>
          <w:szCs w:val="24"/>
        </w:rPr>
        <w:t xml:space="preserve">годов </w:t>
      </w:r>
      <w:r w:rsidRPr="00617DC7">
        <w:rPr>
          <w:rFonts w:ascii="Times New Roman" w:hAnsi="Times New Roman" w:cs="Times New Roman"/>
          <w:sz w:val="24"/>
          <w:szCs w:val="24"/>
        </w:rPr>
        <w:t>согласно приложению № 1 к настоящему приказу.</w:t>
      </w:r>
    </w:p>
    <w:p w:rsidR="00367309" w:rsidRDefault="00367309" w:rsidP="00367309">
      <w:pPr>
        <w:pStyle w:val="ConsNormal"/>
        <w:ind w:right="-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7DC7">
        <w:rPr>
          <w:rFonts w:ascii="Times New Roman" w:hAnsi="Times New Roman" w:cs="Times New Roman"/>
          <w:sz w:val="24"/>
          <w:szCs w:val="24"/>
        </w:rPr>
        <w:t>2. Установить перечень и коды целевых статей расходов бюджета Чухломского муниципального района Костромской области на 202</w:t>
      </w:r>
      <w:r w:rsidR="00A36869">
        <w:rPr>
          <w:rFonts w:ascii="Times New Roman" w:hAnsi="Times New Roman" w:cs="Times New Roman"/>
          <w:sz w:val="24"/>
          <w:szCs w:val="24"/>
        </w:rPr>
        <w:t>5</w:t>
      </w:r>
      <w:r w:rsidRPr="00617DC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36869">
        <w:rPr>
          <w:rFonts w:ascii="Times New Roman" w:hAnsi="Times New Roman" w:cs="Times New Roman"/>
          <w:sz w:val="24"/>
          <w:szCs w:val="24"/>
        </w:rPr>
        <w:t>6</w:t>
      </w:r>
      <w:r w:rsidRPr="00617DC7">
        <w:rPr>
          <w:rFonts w:ascii="Times New Roman" w:hAnsi="Times New Roman" w:cs="Times New Roman"/>
          <w:sz w:val="24"/>
          <w:szCs w:val="24"/>
        </w:rPr>
        <w:t xml:space="preserve"> и</w:t>
      </w:r>
      <w:r w:rsidR="00656D73">
        <w:rPr>
          <w:rFonts w:ascii="Times New Roman" w:hAnsi="Times New Roman" w:cs="Times New Roman"/>
          <w:sz w:val="24"/>
          <w:szCs w:val="24"/>
        </w:rPr>
        <w:t xml:space="preserve"> </w:t>
      </w:r>
      <w:r w:rsidRPr="00617DC7">
        <w:rPr>
          <w:rFonts w:ascii="Times New Roman" w:hAnsi="Times New Roman" w:cs="Times New Roman"/>
          <w:sz w:val="24"/>
          <w:szCs w:val="24"/>
        </w:rPr>
        <w:t>202</w:t>
      </w:r>
      <w:r w:rsidR="00A36869">
        <w:rPr>
          <w:rFonts w:ascii="Times New Roman" w:hAnsi="Times New Roman" w:cs="Times New Roman"/>
          <w:sz w:val="24"/>
          <w:szCs w:val="24"/>
        </w:rPr>
        <w:t>7</w:t>
      </w:r>
      <w:r w:rsidRPr="00617DC7">
        <w:rPr>
          <w:rFonts w:ascii="Times New Roman" w:hAnsi="Times New Roman" w:cs="Times New Roman"/>
          <w:sz w:val="24"/>
          <w:szCs w:val="24"/>
        </w:rPr>
        <w:t xml:space="preserve"> годов согласно приложению № 2 к настоящему приказу.</w:t>
      </w:r>
    </w:p>
    <w:p w:rsidR="00C614CB" w:rsidRDefault="008D72EA" w:rsidP="008D72EA">
      <w:pPr>
        <w:pStyle w:val="ConsNormal"/>
        <w:ind w:right="-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Признать утратившим силу</w:t>
      </w:r>
      <w:r w:rsidR="00C614CB">
        <w:rPr>
          <w:rFonts w:ascii="Times New Roman" w:hAnsi="Times New Roman" w:cs="Times New Roman"/>
          <w:sz w:val="24"/>
          <w:szCs w:val="24"/>
        </w:rPr>
        <w:t>:</w:t>
      </w:r>
    </w:p>
    <w:p w:rsidR="00C614CB" w:rsidRPr="002F29C2" w:rsidRDefault="00A94090" w:rsidP="00C614CB">
      <w:pPr>
        <w:pStyle w:val="ConsNormal"/>
        <w:ind w:right="-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614CB" w:rsidRPr="002F29C2">
        <w:rPr>
          <w:rFonts w:ascii="Times New Roman" w:hAnsi="Times New Roman" w:cs="Times New Roman"/>
          <w:sz w:val="24"/>
          <w:szCs w:val="24"/>
        </w:rPr>
        <w:t>)</w:t>
      </w:r>
      <w:r w:rsidR="008D72EA" w:rsidRPr="002F29C2">
        <w:rPr>
          <w:rFonts w:ascii="Times New Roman" w:hAnsi="Times New Roman" w:cs="Times New Roman"/>
          <w:sz w:val="24"/>
          <w:szCs w:val="24"/>
        </w:rPr>
        <w:t xml:space="preserve"> </w:t>
      </w:r>
      <w:r w:rsidR="00C614CB" w:rsidRPr="002F29C2">
        <w:rPr>
          <w:rFonts w:ascii="Times New Roman" w:hAnsi="Times New Roman" w:cs="Times New Roman"/>
          <w:sz w:val="24"/>
          <w:szCs w:val="24"/>
        </w:rPr>
        <w:t xml:space="preserve">Приказ управления финансов Чухломского муниципального </w:t>
      </w:r>
      <w:r w:rsidR="00880E66" w:rsidRPr="002F29C2">
        <w:rPr>
          <w:rFonts w:ascii="Times New Roman" w:hAnsi="Times New Roman" w:cs="Times New Roman"/>
          <w:sz w:val="24"/>
          <w:szCs w:val="24"/>
        </w:rPr>
        <w:t xml:space="preserve">района Костромской области от </w:t>
      </w:r>
      <w:r w:rsidR="002F6700">
        <w:rPr>
          <w:rFonts w:ascii="Times New Roman" w:hAnsi="Times New Roman" w:cs="Times New Roman"/>
          <w:sz w:val="24"/>
          <w:szCs w:val="24"/>
        </w:rPr>
        <w:t>20</w:t>
      </w:r>
      <w:r w:rsidR="00C614CB" w:rsidRPr="002F29C2">
        <w:rPr>
          <w:rFonts w:ascii="Times New Roman" w:hAnsi="Times New Roman" w:cs="Times New Roman"/>
          <w:sz w:val="24"/>
          <w:szCs w:val="24"/>
        </w:rPr>
        <w:t>.0</w:t>
      </w:r>
      <w:r w:rsidR="002F6700">
        <w:rPr>
          <w:rFonts w:ascii="Times New Roman" w:hAnsi="Times New Roman" w:cs="Times New Roman"/>
          <w:sz w:val="24"/>
          <w:szCs w:val="24"/>
        </w:rPr>
        <w:t>3</w:t>
      </w:r>
      <w:r w:rsidR="00C614CB" w:rsidRPr="002F29C2">
        <w:rPr>
          <w:rFonts w:ascii="Times New Roman" w:hAnsi="Times New Roman" w:cs="Times New Roman"/>
          <w:sz w:val="24"/>
          <w:szCs w:val="24"/>
        </w:rPr>
        <w:t>.202</w:t>
      </w:r>
      <w:r w:rsidR="002F6700">
        <w:rPr>
          <w:rFonts w:ascii="Times New Roman" w:hAnsi="Times New Roman" w:cs="Times New Roman"/>
          <w:sz w:val="24"/>
          <w:szCs w:val="24"/>
        </w:rPr>
        <w:t>4</w:t>
      </w:r>
      <w:r w:rsidR="000F6B2C" w:rsidRPr="002F29C2">
        <w:rPr>
          <w:rFonts w:ascii="Times New Roman" w:hAnsi="Times New Roman" w:cs="Times New Roman"/>
          <w:sz w:val="24"/>
          <w:szCs w:val="24"/>
        </w:rPr>
        <w:t>г.№1</w:t>
      </w:r>
      <w:r w:rsidR="002F6700">
        <w:rPr>
          <w:rFonts w:ascii="Times New Roman" w:hAnsi="Times New Roman" w:cs="Times New Roman"/>
          <w:sz w:val="24"/>
          <w:szCs w:val="24"/>
        </w:rPr>
        <w:t>0</w:t>
      </w:r>
      <w:r w:rsidR="00C614CB" w:rsidRPr="002F29C2">
        <w:rPr>
          <w:rFonts w:ascii="Times New Roman" w:hAnsi="Times New Roman" w:cs="Times New Roman"/>
          <w:sz w:val="24"/>
          <w:szCs w:val="24"/>
        </w:rPr>
        <w:t xml:space="preserve"> «О внесении изменений в приказ </w:t>
      </w:r>
      <w:r w:rsidR="000F6B2C" w:rsidRPr="002F29C2">
        <w:rPr>
          <w:rFonts w:ascii="Times New Roman" w:hAnsi="Times New Roman" w:cs="Times New Roman"/>
          <w:sz w:val="24"/>
          <w:szCs w:val="24"/>
        </w:rPr>
        <w:t xml:space="preserve">управления финансов и экономического развития администрации Чухломского муниципального района Костромской области от </w:t>
      </w:r>
      <w:r w:rsidR="002F6700">
        <w:rPr>
          <w:rFonts w:ascii="Times New Roman" w:hAnsi="Times New Roman" w:cs="Times New Roman"/>
          <w:sz w:val="24"/>
          <w:szCs w:val="24"/>
        </w:rPr>
        <w:t>10</w:t>
      </w:r>
      <w:r w:rsidR="00880E66" w:rsidRPr="002F29C2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2F6700">
        <w:rPr>
          <w:rFonts w:ascii="Times New Roman" w:hAnsi="Times New Roman" w:cs="Times New Roman"/>
          <w:sz w:val="24"/>
          <w:szCs w:val="24"/>
        </w:rPr>
        <w:t>3</w:t>
      </w:r>
      <w:r w:rsidR="00880E66" w:rsidRPr="002F29C2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0F6B2C" w:rsidRPr="002F29C2">
        <w:rPr>
          <w:rFonts w:ascii="Times New Roman" w:hAnsi="Times New Roman" w:cs="Times New Roman"/>
          <w:sz w:val="24"/>
          <w:szCs w:val="24"/>
        </w:rPr>
        <w:t>2</w:t>
      </w:r>
      <w:r w:rsidR="002F6700">
        <w:rPr>
          <w:rFonts w:ascii="Times New Roman" w:hAnsi="Times New Roman" w:cs="Times New Roman"/>
          <w:sz w:val="24"/>
          <w:szCs w:val="24"/>
        </w:rPr>
        <w:t>1</w:t>
      </w:r>
      <w:r w:rsidR="000F6B2C" w:rsidRPr="002F29C2">
        <w:rPr>
          <w:rFonts w:ascii="Times New Roman" w:hAnsi="Times New Roman" w:cs="Times New Roman"/>
          <w:sz w:val="24"/>
          <w:szCs w:val="24"/>
        </w:rPr>
        <w:t>»;</w:t>
      </w:r>
    </w:p>
    <w:p w:rsidR="000F6B2C" w:rsidRPr="002F29C2" w:rsidRDefault="00A94090" w:rsidP="000F6B2C">
      <w:pPr>
        <w:pStyle w:val="ConsNormal"/>
        <w:ind w:right="-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F6700">
        <w:rPr>
          <w:rFonts w:ascii="Times New Roman" w:hAnsi="Times New Roman" w:cs="Times New Roman"/>
          <w:sz w:val="24"/>
          <w:szCs w:val="24"/>
        </w:rPr>
        <w:t xml:space="preserve">) </w:t>
      </w:r>
      <w:r w:rsidR="000F6B2C" w:rsidRPr="002F29C2">
        <w:rPr>
          <w:rFonts w:ascii="Times New Roman" w:hAnsi="Times New Roman" w:cs="Times New Roman"/>
          <w:sz w:val="24"/>
          <w:szCs w:val="24"/>
        </w:rPr>
        <w:t xml:space="preserve">Приказ управления финансов администрации Чухломского муниципального района Костромской области от </w:t>
      </w:r>
      <w:r w:rsidR="002F6700">
        <w:rPr>
          <w:rFonts w:ascii="Times New Roman" w:hAnsi="Times New Roman" w:cs="Times New Roman"/>
          <w:sz w:val="24"/>
          <w:szCs w:val="24"/>
        </w:rPr>
        <w:t>0</w:t>
      </w:r>
      <w:r w:rsidR="000F6B2C" w:rsidRPr="002F29C2">
        <w:rPr>
          <w:rFonts w:ascii="Times New Roman" w:hAnsi="Times New Roman" w:cs="Times New Roman"/>
          <w:sz w:val="24"/>
          <w:szCs w:val="24"/>
        </w:rPr>
        <w:t>1.0</w:t>
      </w:r>
      <w:r w:rsidR="002F6700">
        <w:rPr>
          <w:rFonts w:ascii="Times New Roman" w:hAnsi="Times New Roman" w:cs="Times New Roman"/>
          <w:sz w:val="24"/>
          <w:szCs w:val="24"/>
        </w:rPr>
        <w:t>7</w:t>
      </w:r>
      <w:r w:rsidR="000F6B2C" w:rsidRPr="002F29C2">
        <w:rPr>
          <w:rFonts w:ascii="Times New Roman" w:hAnsi="Times New Roman" w:cs="Times New Roman"/>
          <w:sz w:val="24"/>
          <w:szCs w:val="24"/>
        </w:rPr>
        <w:t>.202</w:t>
      </w:r>
      <w:r w:rsidR="002F6700">
        <w:rPr>
          <w:rFonts w:ascii="Times New Roman" w:hAnsi="Times New Roman" w:cs="Times New Roman"/>
          <w:sz w:val="24"/>
          <w:szCs w:val="24"/>
        </w:rPr>
        <w:t>4г.№14</w:t>
      </w:r>
      <w:r w:rsidR="000F6B2C" w:rsidRPr="002F29C2">
        <w:rPr>
          <w:rFonts w:ascii="Times New Roman" w:hAnsi="Times New Roman" w:cs="Times New Roman"/>
          <w:sz w:val="24"/>
          <w:szCs w:val="24"/>
        </w:rPr>
        <w:t xml:space="preserve"> «О внесении изменений в приказ управления финансов и экономического развития администрации Чухломского муниципального района Костромской области от </w:t>
      </w:r>
      <w:r w:rsidR="002F6700" w:rsidRPr="002F6700">
        <w:rPr>
          <w:rFonts w:ascii="Times New Roman" w:hAnsi="Times New Roman" w:cs="Times New Roman"/>
          <w:sz w:val="24"/>
          <w:szCs w:val="24"/>
        </w:rPr>
        <w:t>10 ноября 2023 года №21</w:t>
      </w:r>
      <w:r w:rsidR="000F6B2C" w:rsidRPr="002F29C2">
        <w:rPr>
          <w:rFonts w:ascii="Times New Roman" w:hAnsi="Times New Roman" w:cs="Times New Roman"/>
          <w:sz w:val="24"/>
          <w:szCs w:val="24"/>
        </w:rPr>
        <w:t>»;</w:t>
      </w:r>
    </w:p>
    <w:p w:rsidR="000F6B2C" w:rsidRPr="002F29C2" w:rsidRDefault="00A94090" w:rsidP="000F6B2C">
      <w:pPr>
        <w:pStyle w:val="ConsNormal"/>
        <w:ind w:right="-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F6B2C" w:rsidRPr="002F29C2">
        <w:rPr>
          <w:rFonts w:ascii="Times New Roman" w:hAnsi="Times New Roman" w:cs="Times New Roman"/>
          <w:sz w:val="24"/>
          <w:szCs w:val="24"/>
        </w:rPr>
        <w:t>) Приказ управления финансов администрации Чухломского муниципального района Костромской области от 1</w:t>
      </w:r>
      <w:r w:rsidR="002F6700">
        <w:rPr>
          <w:rFonts w:ascii="Times New Roman" w:hAnsi="Times New Roman" w:cs="Times New Roman"/>
          <w:sz w:val="24"/>
          <w:szCs w:val="24"/>
        </w:rPr>
        <w:t>8</w:t>
      </w:r>
      <w:r w:rsidR="000F6B2C" w:rsidRPr="002F29C2">
        <w:rPr>
          <w:rFonts w:ascii="Times New Roman" w:hAnsi="Times New Roman" w:cs="Times New Roman"/>
          <w:sz w:val="24"/>
          <w:szCs w:val="24"/>
        </w:rPr>
        <w:t>.0</w:t>
      </w:r>
      <w:r w:rsidR="002F6700">
        <w:rPr>
          <w:rFonts w:ascii="Times New Roman" w:hAnsi="Times New Roman" w:cs="Times New Roman"/>
          <w:sz w:val="24"/>
          <w:szCs w:val="24"/>
        </w:rPr>
        <w:t>9</w:t>
      </w:r>
      <w:r w:rsidR="000F6B2C" w:rsidRPr="002F29C2">
        <w:rPr>
          <w:rFonts w:ascii="Times New Roman" w:hAnsi="Times New Roman" w:cs="Times New Roman"/>
          <w:sz w:val="24"/>
          <w:szCs w:val="24"/>
        </w:rPr>
        <w:t>.202</w:t>
      </w:r>
      <w:r w:rsidR="002F6700">
        <w:rPr>
          <w:rFonts w:ascii="Times New Roman" w:hAnsi="Times New Roman" w:cs="Times New Roman"/>
          <w:sz w:val="24"/>
          <w:szCs w:val="24"/>
        </w:rPr>
        <w:t>4г.№17</w:t>
      </w:r>
      <w:r w:rsidR="000F6B2C" w:rsidRPr="002F29C2">
        <w:rPr>
          <w:rFonts w:ascii="Times New Roman" w:hAnsi="Times New Roman" w:cs="Times New Roman"/>
          <w:sz w:val="24"/>
          <w:szCs w:val="24"/>
        </w:rPr>
        <w:t xml:space="preserve"> «О внесении изменений в приказ управления финансов и экономического развития администрации Чухломского муниципального района Костромской области от </w:t>
      </w:r>
      <w:r w:rsidR="002F6700">
        <w:rPr>
          <w:rFonts w:ascii="Times New Roman" w:hAnsi="Times New Roman" w:cs="Times New Roman"/>
          <w:sz w:val="24"/>
          <w:szCs w:val="24"/>
        </w:rPr>
        <w:t>1</w:t>
      </w:r>
      <w:r w:rsidR="000F6B2C" w:rsidRPr="002F29C2">
        <w:rPr>
          <w:rFonts w:ascii="Times New Roman" w:hAnsi="Times New Roman" w:cs="Times New Roman"/>
          <w:sz w:val="24"/>
          <w:szCs w:val="24"/>
        </w:rPr>
        <w:t>0 ноября 202</w:t>
      </w:r>
      <w:r w:rsidR="002F6700">
        <w:rPr>
          <w:rFonts w:ascii="Times New Roman" w:hAnsi="Times New Roman" w:cs="Times New Roman"/>
          <w:sz w:val="24"/>
          <w:szCs w:val="24"/>
        </w:rPr>
        <w:t>3 года №21</w:t>
      </w:r>
      <w:r w:rsidR="000F6B2C" w:rsidRPr="002F29C2">
        <w:rPr>
          <w:rFonts w:ascii="Times New Roman" w:hAnsi="Times New Roman" w:cs="Times New Roman"/>
          <w:sz w:val="24"/>
          <w:szCs w:val="24"/>
        </w:rPr>
        <w:t>»;</w:t>
      </w:r>
    </w:p>
    <w:p w:rsidR="000F6B2C" w:rsidRPr="002F29C2" w:rsidRDefault="00A94090" w:rsidP="000F6B2C">
      <w:pPr>
        <w:pStyle w:val="ConsNormal"/>
        <w:ind w:right="-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F6B2C" w:rsidRPr="002F29C2">
        <w:rPr>
          <w:rFonts w:ascii="Times New Roman" w:hAnsi="Times New Roman" w:cs="Times New Roman"/>
          <w:sz w:val="24"/>
          <w:szCs w:val="24"/>
        </w:rPr>
        <w:t>) Приказ управления финансов администрации Чухломского муниципального района Костромской области от 2</w:t>
      </w:r>
      <w:r w:rsidR="00A9668F">
        <w:rPr>
          <w:rFonts w:ascii="Times New Roman" w:hAnsi="Times New Roman" w:cs="Times New Roman"/>
          <w:sz w:val="24"/>
          <w:szCs w:val="24"/>
        </w:rPr>
        <w:t>4</w:t>
      </w:r>
      <w:r w:rsidR="000F6B2C" w:rsidRPr="002F29C2">
        <w:rPr>
          <w:rFonts w:ascii="Times New Roman" w:hAnsi="Times New Roman" w:cs="Times New Roman"/>
          <w:sz w:val="24"/>
          <w:szCs w:val="24"/>
        </w:rPr>
        <w:t>.0</w:t>
      </w:r>
      <w:r w:rsidR="00A9668F">
        <w:rPr>
          <w:rFonts w:ascii="Times New Roman" w:hAnsi="Times New Roman" w:cs="Times New Roman"/>
          <w:sz w:val="24"/>
          <w:szCs w:val="24"/>
        </w:rPr>
        <w:t>9.2024г.№18</w:t>
      </w:r>
      <w:r w:rsidR="000F6B2C" w:rsidRPr="002F29C2">
        <w:rPr>
          <w:rFonts w:ascii="Times New Roman" w:hAnsi="Times New Roman" w:cs="Times New Roman"/>
          <w:sz w:val="24"/>
          <w:szCs w:val="24"/>
        </w:rPr>
        <w:t xml:space="preserve"> «О внесении изменений в приказ управления финансов и экономического развития администрации Чухломского муниципального района Костромской области от </w:t>
      </w:r>
      <w:r w:rsidR="00A9668F">
        <w:rPr>
          <w:rFonts w:ascii="Times New Roman" w:hAnsi="Times New Roman" w:cs="Times New Roman"/>
          <w:sz w:val="24"/>
          <w:szCs w:val="24"/>
        </w:rPr>
        <w:t>1</w:t>
      </w:r>
      <w:r w:rsidR="000F6B2C" w:rsidRPr="002F29C2">
        <w:rPr>
          <w:rFonts w:ascii="Times New Roman" w:hAnsi="Times New Roman" w:cs="Times New Roman"/>
          <w:sz w:val="24"/>
          <w:szCs w:val="24"/>
        </w:rPr>
        <w:t>0 ноября 202</w:t>
      </w:r>
      <w:r w:rsidR="00A9668F">
        <w:rPr>
          <w:rFonts w:ascii="Times New Roman" w:hAnsi="Times New Roman" w:cs="Times New Roman"/>
          <w:sz w:val="24"/>
          <w:szCs w:val="24"/>
        </w:rPr>
        <w:t>3 года №21</w:t>
      </w:r>
      <w:r w:rsidR="000F6B2C" w:rsidRPr="002F29C2">
        <w:rPr>
          <w:rFonts w:ascii="Times New Roman" w:hAnsi="Times New Roman" w:cs="Times New Roman"/>
          <w:sz w:val="24"/>
          <w:szCs w:val="24"/>
        </w:rPr>
        <w:t>»;</w:t>
      </w:r>
    </w:p>
    <w:p w:rsidR="00367309" w:rsidRDefault="00367309" w:rsidP="0036730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D72EA">
        <w:rPr>
          <w:rFonts w:ascii="Times New Roman" w:hAnsi="Times New Roman" w:cs="Times New Roman"/>
          <w:sz w:val="24"/>
          <w:szCs w:val="24"/>
        </w:rPr>
        <w:t>4</w:t>
      </w:r>
      <w:r w:rsidRPr="002851A1">
        <w:rPr>
          <w:rFonts w:ascii="Times New Roman" w:hAnsi="Times New Roman" w:cs="Times New Roman"/>
          <w:sz w:val="24"/>
          <w:szCs w:val="24"/>
        </w:rPr>
        <w:t xml:space="preserve">. </w:t>
      </w:r>
      <w:r w:rsidR="00880E66">
        <w:rPr>
          <w:rFonts w:ascii="Times New Roman" w:hAnsi="Times New Roman" w:cs="Times New Roman"/>
          <w:sz w:val="24"/>
          <w:szCs w:val="24"/>
        </w:rPr>
        <w:t>Настоящий п</w:t>
      </w:r>
      <w:r>
        <w:rPr>
          <w:rFonts w:ascii="Times New Roman" w:hAnsi="Times New Roman" w:cs="Times New Roman"/>
          <w:sz w:val="24"/>
          <w:szCs w:val="24"/>
        </w:rPr>
        <w:t>риказ вступает в силу с 01 января 202</w:t>
      </w:r>
      <w:r w:rsidR="00A3686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и подлежит размещению на сайте администрации Чухломского муниципального района Костромской области.</w:t>
      </w:r>
    </w:p>
    <w:p w:rsidR="00367309" w:rsidRDefault="00367309" w:rsidP="0036730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46071">
        <w:rPr>
          <w:rFonts w:ascii="Times New Roman" w:hAnsi="Times New Roman" w:cs="Times New Roman"/>
          <w:sz w:val="24"/>
          <w:szCs w:val="24"/>
        </w:rPr>
        <w:t xml:space="preserve">    </w:t>
      </w:r>
      <w:r w:rsidR="008D72EA">
        <w:rPr>
          <w:rFonts w:ascii="Times New Roman" w:hAnsi="Times New Roman" w:cs="Times New Roman"/>
          <w:sz w:val="24"/>
          <w:szCs w:val="24"/>
        </w:rPr>
        <w:t>5</w:t>
      </w:r>
      <w:r w:rsidRPr="002851A1">
        <w:rPr>
          <w:rFonts w:ascii="Times New Roman" w:hAnsi="Times New Roman" w:cs="Times New Roman"/>
          <w:sz w:val="24"/>
          <w:szCs w:val="24"/>
        </w:rPr>
        <w:t>. Контроль за выполнением настоящего приказа оставляю за собой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39FC" w:rsidRDefault="00F139FC" w:rsidP="0036730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182254" w:rsidRPr="00617DC7" w:rsidRDefault="00182254" w:rsidP="00182254">
      <w:pPr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602E" w:rsidRPr="00617DC7" w:rsidRDefault="00161C16" w:rsidP="00BE6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Начальник управления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r w:rsidR="00A3686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E602E" w:rsidRPr="00617DC7">
        <w:rPr>
          <w:rFonts w:ascii="Times New Roman" w:eastAsia="Times New Roman" w:hAnsi="Times New Roman" w:cs="Times New Roman"/>
          <w:sz w:val="24"/>
          <w:szCs w:val="24"/>
        </w:rPr>
        <w:t>С.А.Шигарева</w:t>
      </w:r>
      <w:proofErr w:type="spellEnd"/>
    </w:p>
    <w:p w:rsidR="00A501EE" w:rsidRDefault="00A501EE" w:rsidP="00BE6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7458" w:rsidRDefault="00A87458" w:rsidP="00146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254" w:rsidRDefault="00182254" w:rsidP="0018225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4"/>
      </w:tblGrid>
      <w:tr w:rsidR="00182254" w:rsidRPr="00DA3686" w:rsidTr="00C2229D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182254" w:rsidRDefault="00182254" w:rsidP="00325A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B6023" w:rsidRDefault="00BB6023" w:rsidP="00325A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B6023" w:rsidRDefault="00BB6023" w:rsidP="00325A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B6023" w:rsidRPr="00BE602E" w:rsidRDefault="00BB6023" w:rsidP="00325A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29C2" w:rsidRDefault="002F29C2" w:rsidP="00325A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82254" w:rsidRPr="00BE602E" w:rsidRDefault="00BB6023" w:rsidP="00325A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="00182254" w:rsidRPr="00BE602E">
              <w:rPr>
                <w:rFonts w:ascii="Times New Roman" w:hAnsi="Times New Roman"/>
                <w:sz w:val="24"/>
                <w:szCs w:val="24"/>
              </w:rPr>
              <w:t>иложение №1</w:t>
            </w:r>
          </w:p>
          <w:p w:rsidR="00182254" w:rsidRPr="00BE602E" w:rsidRDefault="00182254" w:rsidP="00325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602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E602E">
              <w:rPr>
                <w:rFonts w:ascii="Times New Roman" w:hAnsi="Times New Roman"/>
                <w:sz w:val="24"/>
                <w:szCs w:val="24"/>
              </w:rPr>
              <w:t xml:space="preserve"> приказу </w:t>
            </w:r>
            <w:r w:rsidR="005326B8">
              <w:rPr>
                <w:rFonts w:ascii="Times New Roman" w:hAnsi="Times New Roman"/>
                <w:sz w:val="24"/>
                <w:szCs w:val="24"/>
              </w:rPr>
              <w:t xml:space="preserve">управления финансов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E602E">
              <w:rPr>
                <w:rFonts w:ascii="Times New Roman" w:hAnsi="Times New Roman"/>
                <w:sz w:val="24"/>
                <w:szCs w:val="24"/>
              </w:rPr>
              <w:t>Чухломского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 w:rsidR="00BE602E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</w:p>
          <w:p w:rsidR="00182254" w:rsidRPr="00BE602E" w:rsidRDefault="00182254" w:rsidP="004D374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E602E">
              <w:rPr>
                <w:rFonts w:ascii="Times New Roman" w:hAnsi="Times New Roman"/>
                <w:sz w:val="24"/>
                <w:szCs w:val="24"/>
              </w:rPr>
              <w:t>от «</w:t>
            </w:r>
            <w:r w:rsidR="004D374C">
              <w:rPr>
                <w:rFonts w:ascii="Times New Roman" w:hAnsi="Times New Roman"/>
                <w:sz w:val="24"/>
                <w:szCs w:val="24"/>
              </w:rPr>
              <w:t xml:space="preserve"> 08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>»</w:t>
            </w:r>
            <w:r w:rsidR="00BE602E" w:rsidRPr="00BE602E"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BE602E" w:rsidRPr="00BE602E">
              <w:rPr>
                <w:rFonts w:ascii="Times New Roman" w:hAnsi="Times New Roman"/>
                <w:sz w:val="24"/>
                <w:szCs w:val="24"/>
              </w:rPr>
              <w:t>2</w:t>
            </w:r>
            <w:r w:rsidR="004D374C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E602E">
              <w:rPr>
                <w:rFonts w:ascii="Times New Roman" w:hAnsi="Times New Roman"/>
                <w:sz w:val="24"/>
                <w:szCs w:val="24"/>
              </w:rPr>
              <w:t>г. №</w:t>
            </w:r>
            <w:r w:rsidR="004D19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29C2">
              <w:rPr>
                <w:rFonts w:ascii="Times New Roman" w:hAnsi="Times New Roman"/>
                <w:sz w:val="24"/>
                <w:szCs w:val="24"/>
              </w:rPr>
              <w:t>1</w:t>
            </w:r>
            <w:r w:rsidR="004D374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326B8" w:rsidRPr="00DA3686" w:rsidTr="00C2229D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5326B8" w:rsidRPr="00BE602E" w:rsidRDefault="005326B8" w:rsidP="00C222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2254" w:rsidRPr="005A27EF" w:rsidRDefault="00182254" w:rsidP="00182254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8"/>
        </w:rPr>
      </w:pPr>
    </w:p>
    <w:p w:rsidR="00182254" w:rsidRPr="005A27EF" w:rsidRDefault="00182254" w:rsidP="00182254">
      <w:pPr>
        <w:pStyle w:val="ConsPlusTitle"/>
        <w:widowControl/>
        <w:outlineLvl w:val="0"/>
        <w:rPr>
          <w:rFonts w:ascii="Times New Roman" w:hAnsi="Times New Roman" w:cs="Times New Roman"/>
          <w:sz w:val="24"/>
          <w:szCs w:val="28"/>
        </w:rPr>
      </w:pPr>
    </w:p>
    <w:p w:rsidR="00182254" w:rsidRPr="00617DC7" w:rsidRDefault="00182254" w:rsidP="00182254">
      <w:pPr>
        <w:tabs>
          <w:tab w:val="left" w:pos="2694"/>
          <w:tab w:val="left" w:pos="43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7DC7">
        <w:rPr>
          <w:rFonts w:ascii="Times New Roman" w:hAnsi="Times New Roman"/>
          <w:sz w:val="24"/>
          <w:szCs w:val="24"/>
        </w:rPr>
        <w:t>Структура</w:t>
      </w:r>
    </w:p>
    <w:p w:rsidR="00182254" w:rsidRPr="00617DC7" w:rsidRDefault="00182254" w:rsidP="001822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17DC7">
        <w:rPr>
          <w:rFonts w:ascii="Times New Roman" w:hAnsi="Times New Roman"/>
          <w:sz w:val="24"/>
          <w:szCs w:val="24"/>
        </w:rPr>
        <w:t>кода</w:t>
      </w:r>
      <w:proofErr w:type="gramEnd"/>
      <w:r w:rsidRPr="00617DC7">
        <w:rPr>
          <w:rFonts w:ascii="Times New Roman" w:hAnsi="Times New Roman"/>
          <w:sz w:val="24"/>
          <w:szCs w:val="24"/>
        </w:rPr>
        <w:t xml:space="preserve"> целевой статьи расходов </w:t>
      </w:r>
      <w:r w:rsidR="00BE602E" w:rsidRPr="00617DC7">
        <w:rPr>
          <w:rFonts w:ascii="Times New Roman" w:hAnsi="Times New Roman"/>
          <w:sz w:val="24"/>
          <w:szCs w:val="24"/>
        </w:rPr>
        <w:t>бюджета Чухломского муниципального района Костромской области на 202</w:t>
      </w:r>
      <w:r w:rsidR="00B912FA">
        <w:rPr>
          <w:rFonts w:ascii="Times New Roman" w:hAnsi="Times New Roman"/>
          <w:sz w:val="24"/>
          <w:szCs w:val="24"/>
        </w:rPr>
        <w:t>5</w:t>
      </w:r>
      <w:r w:rsidR="00BE602E" w:rsidRPr="00617DC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B912FA">
        <w:rPr>
          <w:rFonts w:ascii="Times New Roman" w:hAnsi="Times New Roman"/>
          <w:sz w:val="24"/>
          <w:szCs w:val="24"/>
        </w:rPr>
        <w:t>6</w:t>
      </w:r>
      <w:r w:rsidR="00BE602E" w:rsidRPr="00617DC7">
        <w:rPr>
          <w:rFonts w:ascii="Times New Roman" w:hAnsi="Times New Roman"/>
          <w:sz w:val="24"/>
          <w:szCs w:val="24"/>
        </w:rPr>
        <w:t xml:space="preserve"> и 202</w:t>
      </w:r>
      <w:r w:rsidR="00B912FA">
        <w:rPr>
          <w:rFonts w:ascii="Times New Roman" w:hAnsi="Times New Roman"/>
          <w:sz w:val="24"/>
          <w:szCs w:val="24"/>
        </w:rPr>
        <w:t>7</w:t>
      </w:r>
      <w:r w:rsidR="00BE602E" w:rsidRPr="00617DC7">
        <w:rPr>
          <w:rFonts w:ascii="Times New Roman" w:hAnsi="Times New Roman"/>
          <w:sz w:val="24"/>
          <w:szCs w:val="24"/>
        </w:rPr>
        <w:t xml:space="preserve"> годов</w:t>
      </w:r>
    </w:p>
    <w:p w:rsidR="00182254" w:rsidRPr="00617DC7" w:rsidRDefault="00182254" w:rsidP="00182254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82254" w:rsidRPr="00617DC7" w:rsidRDefault="00182254" w:rsidP="0018225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617DC7">
        <w:rPr>
          <w:rFonts w:ascii="Times New Roman" w:hAnsi="Times New Roman"/>
          <w:snapToGrid w:val="0"/>
          <w:sz w:val="24"/>
          <w:szCs w:val="24"/>
        </w:rPr>
        <w:t xml:space="preserve">Структура кода целевой статьи расходов </w:t>
      </w:r>
      <w:r w:rsidR="00BE602E" w:rsidRPr="00617DC7">
        <w:rPr>
          <w:rFonts w:ascii="Times New Roman" w:hAnsi="Times New Roman"/>
          <w:snapToGrid w:val="0"/>
          <w:sz w:val="24"/>
          <w:szCs w:val="24"/>
        </w:rPr>
        <w:t>бюджета Чухломского муниципального района Костромской области на 202</w:t>
      </w:r>
      <w:r w:rsidR="00B912FA">
        <w:rPr>
          <w:rFonts w:ascii="Times New Roman" w:hAnsi="Times New Roman"/>
          <w:snapToGrid w:val="0"/>
          <w:sz w:val="24"/>
          <w:szCs w:val="24"/>
        </w:rPr>
        <w:t>5</w:t>
      </w:r>
      <w:r w:rsidR="00BE602E" w:rsidRPr="00617DC7">
        <w:rPr>
          <w:rFonts w:ascii="Times New Roman" w:hAnsi="Times New Roman"/>
          <w:snapToGrid w:val="0"/>
          <w:sz w:val="24"/>
          <w:szCs w:val="24"/>
        </w:rPr>
        <w:t xml:space="preserve"> год и на плановый период 202</w:t>
      </w:r>
      <w:r w:rsidR="00B912FA">
        <w:rPr>
          <w:rFonts w:ascii="Times New Roman" w:hAnsi="Times New Roman"/>
          <w:snapToGrid w:val="0"/>
          <w:sz w:val="24"/>
          <w:szCs w:val="24"/>
        </w:rPr>
        <w:t>6</w:t>
      </w:r>
      <w:r w:rsidR="00BE602E" w:rsidRPr="00617DC7">
        <w:rPr>
          <w:rFonts w:ascii="Times New Roman" w:hAnsi="Times New Roman"/>
          <w:snapToGrid w:val="0"/>
          <w:sz w:val="24"/>
          <w:szCs w:val="24"/>
        </w:rPr>
        <w:t xml:space="preserve"> и 202</w:t>
      </w:r>
      <w:r w:rsidR="00B912FA">
        <w:rPr>
          <w:rFonts w:ascii="Times New Roman" w:hAnsi="Times New Roman"/>
          <w:snapToGrid w:val="0"/>
          <w:sz w:val="24"/>
          <w:szCs w:val="24"/>
        </w:rPr>
        <w:t>7</w:t>
      </w:r>
      <w:r w:rsidR="00BE602E" w:rsidRPr="00617DC7">
        <w:rPr>
          <w:rFonts w:ascii="Times New Roman" w:hAnsi="Times New Roman"/>
          <w:snapToGrid w:val="0"/>
          <w:sz w:val="24"/>
          <w:szCs w:val="24"/>
        </w:rPr>
        <w:t xml:space="preserve"> годов</w:t>
      </w:r>
      <w:r w:rsidRPr="00617DC7">
        <w:rPr>
          <w:rFonts w:ascii="Times New Roman" w:hAnsi="Times New Roman"/>
          <w:snapToGrid w:val="0"/>
          <w:sz w:val="24"/>
          <w:szCs w:val="24"/>
        </w:rPr>
        <w:t xml:space="preserve"> состоит из десяти разрядов и включает следующие составные части (таблица):</w:t>
      </w:r>
    </w:p>
    <w:p w:rsidR="00182254" w:rsidRPr="00617DC7" w:rsidRDefault="00182254" w:rsidP="00182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7DC7">
        <w:rPr>
          <w:rFonts w:ascii="Times New Roman" w:hAnsi="Times New Roman"/>
          <w:sz w:val="24"/>
          <w:szCs w:val="24"/>
        </w:rPr>
        <w:t xml:space="preserve">код программного (непрограммного) направления расходов (8 - 9 разряды кода классификации расходов бюджетов), предназначенный для кодирования бюджетных ассигнований по муниципальным программам </w:t>
      </w:r>
      <w:r w:rsidR="00BE602E" w:rsidRPr="00617DC7">
        <w:rPr>
          <w:rFonts w:ascii="Times New Roman" w:hAnsi="Times New Roman"/>
          <w:sz w:val="24"/>
          <w:szCs w:val="24"/>
        </w:rPr>
        <w:t>Чухломского</w:t>
      </w:r>
      <w:r w:rsidRPr="00617DC7">
        <w:rPr>
          <w:rFonts w:ascii="Times New Roman" w:hAnsi="Times New Roman"/>
          <w:sz w:val="24"/>
          <w:szCs w:val="24"/>
        </w:rPr>
        <w:t xml:space="preserve"> муниципального района, непрограммным направлениям деятельности муниципальных органов </w:t>
      </w:r>
      <w:r w:rsidR="00BE602E" w:rsidRPr="00617DC7">
        <w:rPr>
          <w:rFonts w:ascii="Times New Roman" w:hAnsi="Times New Roman"/>
          <w:sz w:val="24"/>
          <w:szCs w:val="24"/>
        </w:rPr>
        <w:t>Чухломского</w:t>
      </w:r>
      <w:r w:rsidRPr="00617DC7">
        <w:rPr>
          <w:rFonts w:ascii="Times New Roman" w:hAnsi="Times New Roman"/>
          <w:sz w:val="24"/>
          <w:szCs w:val="24"/>
        </w:rPr>
        <w:t xml:space="preserve"> района, непрограммным направлениям деятельности муниципальных органов </w:t>
      </w:r>
      <w:r w:rsidR="00292C43" w:rsidRPr="00292C43">
        <w:rPr>
          <w:rFonts w:ascii="Times New Roman" w:hAnsi="Times New Roman"/>
          <w:sz w:val="24"/>
          <w:szCs w:val="24"/>
        </w:rPr>
        <w:t>Чухломского</w:t>
      </w:r>
      <w:r w:rsidRPr="00617DC7">
        <w:rPr>
          <w:rFonts w:ascii="Times New Roman" w:hAnsi="Times New Roman"/>
          <w:sz w:val="24"/>
          <w:szCs w:val="24"/>
        </w:rPr>
        <w:t xml:space="preserve"> района, направленным на реализацию федеральных проектов, главы муниципального района, центрального аппарата органов местного самоуправления</w:t>
      </w:r>
      <w:r w:rsidR="00292C43">
        <w:rPr>
          <w:rFonts w:ascii="Times New Roman" w:hAnsi="Times New Roman"/>
          <w:sz w:val="24"/>
          <w:szCs w:val="24"/>
        </w:rPr>
        <w:t>, председателя ревизионной комиссии Чухломского муниципального района</w:t>
      </w:r>
      <w:r w:rsidRPr="00617DC7">
        <w:rPr>
          <w:rFonts w:ascii="Times New Roman" w:hAnsi="Times New Roman"/>
          <w:sz w:val="24"/>
          <w:szCs w:val="24"/>
        </w:rPr>
        <w:t>;</w:t>
      </w:r>
    </w:p>
    <w:p w:rsidR="00182254" w:rsidRPr="00617DC7" w:rsidRDefault="00292C43" w:rsidP="00182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2C43">
        <w:rPr>
          <w:rFonts w:ascii="Times New Roman" w:hAnsi="Times New Roman"/>
          <w:sz w:val="24"/>
          <w:szCs w:val="24"/>
        </w:rPr>
        <w:t>код</w:t>
      </w:r>
      <w:bookmarkStart w:id="0" w:name="_GoBack"/>
      <w:bookmarkEnd w:id="0"/>
      <w:proofErr w:type="gramEnd"/>
      <w:r w:rsidRPr="00292C43">
        <w:rPr>
          <w:rFonts w:ascii="Times New Roman" w:hAnsi="Times New Roman"/>
          <w:sz w:val="24"/>
          <w:szCs w:val="24"/>
        </w:rPr>
        <w:t xml:space="preserve"> типа структурного элемента </w:t>
      </w:r>
      <w:r w:rsidR="00182254" w:rsidRPr="00617DC7">
        <w:rPr>
          <w:rFonts w:ascii="Times New Roman" w:hAnsi="Times New Roman"/>
          <w:sz w:val="24"/>
          <w:szCs w:val="24"/>
        </w:rPr>
        <w:t xml:space="preserve">(10 разряд кода классификации расходов бюджетов), предназначенный для кодирования бюджетных ассигнований </w:t>
      </w:r>
      <w:r w:rsidRPr="00292C43">
        <w:rPr>
          <w:rFonts w:ascii="Times New Roman" w:hAnsi="Times New Roman"/>
          <w:sz w:val="24"/>
          <w:szCs w:val="24"/>
        </w:rPr>
        <w:t>по типам структурных элементов</w:t>
      </w:r>
      <w:r w:rsidR="00182254" w:rsidRPr="00617DC7">
        <w:rPr>
          <w:rFonts w:ascii="Times New Roman" w:hAnsi="Times New Roman"/>
          <w:sz w:val="24"/>
          <w:szCs w:val="24"/>
        </w:rPr>
        <w:t xml:space="preserve"> муниципальных программ </w:t>
      </w:r>
      <w:r w:rsidRPr="00292C43">
        <w:rPr>
          <w:rFonts w:ascii="Times New Roman" w:hAnsi="Times New Roman"/>
          <w:sz w:val="24"/>
          <w:szCs w:val="24"/>
        </w:rPr>
        <w:t>Чухломского</w:t>
      </w:r>
      <w:r w:rsidR="00182254" w:rsidRPr="00617DC7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182254" w:rsidRPr="00617DC7" w:rsidRDefault="00292C43" w:rsidP="00182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2C43">
        <w:rPr>
          <w:rFonts w:ascii="Times New Roman" w:hAnsi="Times New Roman"/>
          <w:sz w:val="24"/>
          <w:szCs w:val="24"/>
        </w:rPr>
        <w:t>код</w:t>
      </w:r>
      <w:proofErr w:type="gramEnd"/>
      <w:r w:rsidRPr="00292C43">
        <w:rPr>
          <w:rFonts w:ascii="Times New Roman" w:hAnsi="Times New Roman"/>
          <w:sz w:val="24"/>
          <w:szCs w:val="24"/>
        </w:rPr>
        <w:t xml:space="preserve"> структурного элемента </w:t>
      </w:r>
      <w:r w:rsidR="00182254" w:rsidRPr="00617DC7">
        <w:rPr>
          <w:rFonts w:ascii="Times New Roman" w:hAnsi="Times New Roman"/>
          <w:sz w:val="24"/>
          <w:szCs w:val="24"/>
        </w:rPr>
        <w:t xml:space="preserve">(11 - 12 разряды кода классификации расходов бюджетов), предназначенный для кодирования бюджетных ассигнований по федеральным проектам в рамках подпрограмм муниципальных программ </w:t>
      </w:r>
      <w:r w:rsidRPr="00292C43">
        <w:rPr>
          <w:rFonts w:ascii="Times New Roman" w:hAnsi="Times New Roman"/>
          <w:sz w:val="24"/>
          <w:szCs w:val="24"/>
        </w:rPr>
        <w:t>Чухломского</w:t>
      </w:r>
      <w:r w:rsidR="00182254" w:rsidRPr="00617DC7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182254" w:rsidRPr="00617DC7" w:rsidRDefault="00182254" w:rsidP="00182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7DC7">
        <w:rPr>
          <w:rFonts w:ascii="Times New Roman" w:hAnsi="Times New Roman"/>
          <w:sz w:val="24"/>
          <w:szCs w:val="24"/>
        </w:rPr>
        <w:t>код направления расходов (13 - 17 разряды кода классификации расходов бюджетов), предназначенный для кодирования бюджетных ассигнований по направлениям расходования средств, конкретизирующих (при необходимости) отдельные мероприятия.</w:t>
      </w:r>
    </w:p>
    <w:p w:rsidR="002F29C2" w:rsidRDefault="002F29C2" w:rsidP="00182254">
      <w:pPr>
        <w:ind w:firstLine="7797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82254" w:rsidRPr="00562C7F" w:rsidRDefault="00182254" w:rsidP="00562C7F">
      <w:pPr>
        <w:pStyle w:val="a3"/>
        <w:jc w:val="right"/>
        <w:rPr>
          <w:snapToGrid w:val="0"/>
          <w:sz w:val="24"/>
          <w:szCs w:val="24"/>
        </w:rPr>
      </w:pPr>
      <w:r w:rsidRPr="00562C7F">
        <w:rPr>
          <w:snapToGrid w:val="0"/>
          <w:sz w:val="24"/>
          <w:szCs w:val="24"/>
        </w:rPr>
        <w:t>Таблица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9"/>
        <w:gridCol w:w="1418"/>
        <w:gridCol w:w="850"/>
        <w:gridCol w:w="851"/>
        <w:gridCol w:w="850"/>
        <w:gridCol w:w="851"/>
        <w:gridCol w:w="850"/>
        <w:gridCol w:w="851"/>
        <w:gridCol w:w="704"/>
      </w:tblGrid>
      <w:tr w:rsidR="00182254" w:rsidRPr="00617DC7" w:rsidTr="00F34625">
        <w:trPr>
          <w:trHeight w:val="152"/>
          <w:jc w:val="center"/>
        </w:trPr>
        <w:tc>
          <w:tcPr>
            <w:tcW w:w="9493" w:type="dxa"/>
            <w:gridSpan w:val="10"/>
            <w:vAlign w:val="center"/>
          </w:tcPr>
          <w:p w:rsidR="00182254" w:rsidRPr="00617DC7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7DC7">
              <w:rPr>
                <w:rFonts w:ascii="Times New Roman" w:hAnsi="Times New Roman"/>
                <w:snapToGrid w:val="0"/>
                <w:sz w:val="24"/>
                <w:szCs w:val="24"/>
              </w:rPr>
              <w:t>Целевая статья</w:t>
            </w:r>
          </w:p>
        </w:tc>
      </w:tr>
      <w:tr w:rsidR="00182254" w:rsidRPr="00617DC7" w:rsidTr="00F34625">
        <w:trPr>
          <w:trHeight w:val="924"/>
          <w:jc w:val="center"/>
        </w:trPr>
        <w:tc>
          <w:tcPr>
            <w:tcW w:w="2268" w:type="dxa"/>
            <w:gridSpan w:val="2"/>
            <w:vAlign w:val="center"/>
          </w:tcPr>
          <w:p w:rsidR="00182254" w:rsidRPr="00A16978" w:rsidRDefault="00182254" w:rsidP="00F34625">
            <w:pPr>
              <w:spacing w:after="0"/>
              <w:ind w:hanging="113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Программное (непрограммное) направление расходов</w:t>
            </w:r>
          </w:p>
        </w:tc>
        <w:tc>
          <w:tcPr>
            <w:tcW w:w="1418" w:type="dxa"/>
            <w:vAlign w:val="center"/>
          </w:tcPr>
          <w:p w:rsidR="00182254" w:rsidRPr="00A16978" w:rsidRDefault="00A16978" w:rsidP="00A16978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Тип структ</w:t>
            </w:r>
            <w:r>
              <w:rPr>
                <w:rFonts w:ascii="Times New Roman" w:hAnsi="Times New Roman"/>
                <w:snapToGrid w:val="0"/>
                <w:sz w:val="20"/>
                <w:szCs w:val="20"/>
              </w:rPr>
              <w:t>у</w:t>
            </w: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рного элемента</w:t>
            </w:r>
          </w:p>
        </w:tc>
        <w:tc>
          <w:tcPr>
            <w:tcW w:w="1701" w:type="dxa"/>
            <w:gridSpan w:val="2"/>
            <w:vAlign w:val="center"/>
          </w:tcPr>
          <w:p w:rsidR="00182254" w:rsidRPr="00A16978" w:rsidRDefault="00A16978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Структурный элемент</w:t>
            </w:r>
          </w:p>
        </w:tc>
        <w:tc>
          <w:tcPr>
            <w:tcW w:w="4106" w:type="dxa"/>
            <w:gridSpan w:val="5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Направление расходов</w:t>
            </w:r>
          </w:p>
        </w:tc>
      </w:tr>
      <w:tr w:rsidR="00182254" w:rsidRPr="00617DC7" w:rsidTr="00A16978">
        <w:trPr>
          <w:trHeight w:val="274"/>
          <w:jc w:val="center"/>
        </w:trPr>
        <w:tc>
          <w:tcPr>
            <w:tcW w:w="1129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1139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704" w:type="dxa"/>
            <w:vAlign w:val="center"/>
          </w:tcPr>
          <w:p w:rsidR="00182254" w:rsidRPr="00A16978" w:rsidRDefault="00182254" w:rsidP="00C2229D">
            <w:pPr>
              <w:spacing w:after="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6978">
              <w:rPr>
                <w:rFonts w:ascii="Times New Roman" w:hAnsi="Times New Roman"/>
                <w:snapToGrid w:val="0"/>
                <w:sz w:val="20"/>
                <w:szCs w:val="20"/>
              </w:rPr>
              <w:t>17</w:t>
            </w:r>
          </w:p>
        </w:tc>
      </w:tr>
    </w:tbl>
    <w:p w:rsidR="00182254" w:rsidRPr="00617DC7" w:rsidRDefault="00182254" w:rsidP="0018225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82254" w:rsidRPr="00617DC7" w:rsidRDefault="00182254" w:rsidP="00182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7DC7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непрограммными направлениями деятельности органов местного самоуправления </w:t>
      </w:r>
      <w:r w:rsidR="00BE602E" w:rsidRPr="00617DC7">
        <w:rPr>
          <w:rFonts w:ascii="Times New Roman" w:hAnsi="Times New Roman"/>
          <w:sz w:val="24"/>
          <w:szCs w:val="24"/>
        </w:rPr>
        <w:t>Чухломского</w:t>
      </w:r>
      <w:r w:rsidRPr="00617DC7">
        <w:rPr>
          <w:rFonts w:ascii="Times New Roman" w:hAnsi="Times New Roman" w:cs="Times New Roman"/>
          <w:sz w:val="24"/>
          <w:szCs w:val="24"/>
        </w:rPr>
        <w:t xml:space="preserve"> муниципального района устанавливается по следующей структуре кода целевой статьи:</w:t>
      </w:r>
    </w:p>
    <w:p w:rsidR="00182254" w:rsidRPr="00617DC7" w:rsidRDefault="00182254" w:rsidP="00182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7DC7">
        <w:rPr>
          <w:rFonts w:ascii="Times New Roman" w:hAnsi="Times New Roman" w:cs="Times New Roman"/>
          <w:sz w:val="24"/>
          <w:szCs w:val="24"/>
        </w:rPr>
        <w:t>6Х 0 00 00000 Непрограммное направление деятельности;</w:t>
      </w:r>
    </w:p>
    <w:p w:rsidR="00182254" w:rsidRPr="00617DC7" w:rsidRDefault="00182254" w:rsidP="001822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7DC7">
        <w:rPr>
          <w:rFonts w:ascii="Times New Roman" w:hAnsi="Times New Roman" w:cs="Times New Roman"/>
          <w:sz w:val="24"/>
          <w:szCs w:val="24"/>
        </w:rPr>
        <w:t>9Х 0 00 00000 Непрограммное направление деятельности.</w:t>
      </w:r>
    </w:p>
    <w:p w:rsidR="00325A29" w:rsidRPr="00182254" w:rsidRDefault="00182254" w:rsidP="008249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7DC7">
        <w:rPr>
          <w:rFonts w:ascii="Times New Roman" w:hAnsi="Times New Roman"/>
          <w:sz w:val="24"/>
          <w:szCs w:val="24"/>
        </w:rPr>
        <w:t xml:space="preserve">Целевым статьям расходов бюджета </w:t>
      </w:r>
      <w:r w:rsidR="00352B7A" w:rsidRPr="00617DC7">
        <w:rPr>
          <w:rFonts w:ascii="Times New Roman" w:hAnsi="Times New Roman"/>
          <w:sz w:val="24"/>
          <w:szCs w:val="24"/>
        </w:rPr>
        <w:t>Чухломского</w:t>
      </w:r>
      <w:r w:rsidRPr="00617DC7">
        <w:rPr>
          <w:rFonts w:ascii="Times New Roman" w:hAnsi="Times New Roman"/>
          <w:sz w:val="24"/>
          <w:szCs w:val="24"/>
        </w:rPr>
        <w:t xml:space="preserve"> муниципального района присваиваются уникальные коды, сформированные с применением буквенно-цифрового ряда: 0, 1, 2, 3, 4, 5, 6, 7, 8, 9, А, Б, В, Г, Д, Е, Ж, И, К, Л, М, Н, О, П, Р, С, Т, У, Ф, Ц, Ч, Ш, Щ, Э, Ю, Я, D, F, G, I, J, L, N, Q, R, S, U, V, W, Y, Z.</w:t>
      </w:r>
    </w:p>
    <w:sectPr w:rsidR="00325A29" w:rsidRPr="00182254" w:rsidSect="000A4250">
      <w:pgSz w:w="11906" w:h="16838"/>
      <w:pgMar w:top="993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54"/>
    <w:rsid w:val="000006FB"/>
    <w:rsid w:val="00003B7D"/>
    <w:rsid w:val="00012AB7"/>
    <w:rsid w:val="000407F8"/>
    <w:rsid w:val="0004636E"/>
    <w:rsid w:val="00053CB8"/>
    <w:rsid w:val="00055609"/>
    <w:rsid w:val="000714CE"/>
    <w:rsid w:val="00072598"/>
    <w:rsid w:val="00075654"/>
    <w:rsid w:val="00075F41"/>
    <w:rsid w:val="00096125"/>
    <w:rsid w:val="000A2B12"/>
    <w:rsid w:val="000A4250"/>
    <w:rsid w:val="000B5DA6"/>
    <w:rsid w:val="000B731C"/>
    <w:rsid w:val="000C00F4"/>
    <w:rsid w:val="000C7EB7"/>
    <w:rsid w:val="000D2DC1"/>
    <w:rsid w:val="000D3078"/>
    <w:rsid w:val="000E7511"/>
    <w:rsid w:val="000F07C4"/>
    <w:rsid w:val="000F0890"/>
    <w:rsid w:val="000F0BAC"/>
    <w:rsid w:val="000F6B2C"/>
    <w:rsid w:val="001122FA"/>
    <w:rsid w:val="00115B0C"/>
    <w:rsid w:val="00117334"/>
    <w:rsid w:val="001179AA"/>
    <w:rsid w:val="001277DD"/>
    <w:rsid w:val="001311F8"/>
    <w:rsid w:val="00132B67"/>
    <w:rsid w:val="00134F47"/>
    <w:rsid w:val="00146071"/>
    <w:rsid w:val="00151A51"/>
    <w:rsid w:val="0016032F"/>
    <w:rsid w:val="0016157E"/>
    <w:rsid w:val="00161C16"/>
    <w:rsid w:val="00161F2B"/>
    <w:rsid w:val="001627EC"/>
    <w:rsid w:val="001654D3"/>
    <w:rsid w:val="001743EA"/>
    <w:rsid w:val="00182254"/>
    <w:rsid w:val="00187C01"/>
    <w:rsid w:val="00190AFB"/>
    <w:rsid w:val="0019236E"/>
    <w:rsid w:val="0019727E"/>
    <w:rsid w:val="00197A41"/>
    <w:rsid w:val="001A7B74"/>
    <w:rsid w:val="001B0ED0"/>
    <w:rsid w:val="001C19B9"/>
    <w:rsid w:val="001C65B7"/>
    <w:rsid w:val="001C716A"/>
    <w:rsid w:val="001D3B24"/>
    <w:rsid w:val="001D623F"/>
    <w:rsid w:val="001D67E5"/>
    <w:rsid w:val="001E615C"/>
    <w:rsid w:val="001F1719"/>
    <w:rsid w:val="001F472D"/>
    <w:rsid w:val="00205890"/>
    <w:rsid w:val="0021019E"/>
    <w:rsid w:val="0021615B"/>
    <w:rsid w:val="00222A9B"/>
    <w:rsid w:val="0022677D"/>
    <w:rsid w:val="00241F30"/>
    <w:rsid w:val="0024253E"/>
    <w:rsid w:val="002435C9"/>
    <w:rsid w:val="002440CE"/>
    <w:rsid w:val="00254FDF"/>
    <w:rsid w:val="002636D9"/>
    <w:rsid w:val="00271DE5"/>
    <w:rsid w:val="00273979"/>
    <w:rsid w:val="00286108"/>
    <w:rsid w:val="002920B0"/>
    <w:rsid w:val="00292C43"/>
    <w:rsid w:val="00293F8C"/>
    <w:rsid w:val="002A28AB"/>
    <w:rsid w:val="002A45BD"/>
    <w:rsid w:val="002A5031"/>
    <w:rsid w:val="002A5FEE"/>
    <w:rsid w:val="002A6F66"/>
    <w:rsid w:val="002B5758"/>
    <w:rsid w:val="002B5F47"/>
    <w:rsid w:val="002C511A"/>
    <w:rsid w:val="002C5DA6"/>
    <w:rsid w:val="002C7FE6"/>
    <w:rsid w:val="002E035A"/>
    <w:rsid w:val="002E3804"/>
    <w:rsid w:val="002E7E7A"/>
    <w:rsid w:val="002F033A"/>
    <w:rsid w:val="002F29C2"/>
    <w:rsid w:val="002F330D"/>
    <w:rsid w:val="002F6700"/>
    <w:rsid w:val="00300EEA"/>
    <w:rsid w:val="00314D58"/>
    <w:rsid w:val="00325A29"/>
    <w:rsid w:val="003275BB"/>
    <w:rsid w:val="00334C8F"/>
    <w:rsid w:val="00351455"/>
    <w:rsid w:val="0035229B"/>
    <w:rsid w:val="00352B7A"/>
    <w:rsid w:val="00354EB0"/>
    <w:rsid w:val="00367309"/>
    <w:rsid w:val="003867B0"/>
    <w:rsid w:val="00386F3D"/>
    <w:rsid w:val="00390254"/>
    <w:rsid w:val="00393266"/>
    <w:rsid w:val="003A4BCC"/>
    <w:rsid w:val="003B1687"/>
    <w:rsid w:val="003C3B86"/>
    <w:rsid w:val="003D2A57"/>
    <w:rsid w:val="00403159"/>
    <w:rsid w:val="00406740"/>
    <w:rsid w:val="00422A93"/>
    <w:rsid w:val="00430AAD"/>
    <w:rsid w:val="00431A48"/>
    <w:rsid w:val="0044012A"/>
    <w:rsid w:val="00443B76"/>
    <w:rsid w:val="0044439D"/>
    <w:rsid w:val="00451BAE"/>
    <w:rsid w:val="0046096B"/>
    <w:rsid w:val="004667E4"/>
    <w:rsid w:val="004703B9"/>
    <w:rsid w:val="004774CF"/>
    <w:rsid w:val="004777DB"/>
    <w:rsid w:val="00486420"/>
    <w:rsid w:val="004972B0"/>
    <w:rsid w:val="00497A50"/>
    <w:rsid w:val="004A0A83"/>
    <w:rsid w:val="004A396F"/>
    <w:rsid w:val="004A3AF4"/>
    <w:rsid w:val="004C5480"/>
    <w:rsid w:val="004D19A3"/>
    <w:rsid w:val="004D374C"/>
    <w:rsid w:val="004D773F"/>
    <w:rsid w:val="004E4350"/>
    <w:rsid w:val="004E5C0D"/>
    <w:rsid w:val="004E5EA3"/>
    <w:rsid w:val="004F2696"/>
    <w:rsid w:val="005011B9"/>
    <w:rsid w:val="00504A7E"/>
    <w:rsid w:val="00505DA9"/>
    <w:rsid w:val="00517576"/>
    <w:rsid w:val="00530137"/>
    <w:rsid w:val="005310F1"/>
    <w:rsid w:val="0053184A"/>
    <w:rsid w:val="005326B8"/>
    <w:rsid w:val="00543E4E"/>
    <w:rsid w:val="00544770"/>
    <w:rsid w:val="0055180C"/>
    <w:rsid w:val="005528D7"/>
    <w:rsid w:val="00556028"/>
    <w:rsid w:val="0055765F"/>
    <w:rsid w:val="005614F0"/>
    <w:rsid w:val="00562C7F"/>
    <w:rsid w:val="00586FC7"/>
    <w:rsid w:val="005914DB"/>
    <w:rsid w:val="00594214"/>
    <w:rsid w:val="0059663F"/>
    <w:rsid w:val="005969F6"/>
    <w:rsid w:val="00597501"/>
    <w:rsid w:val="005A1E51"/>
    <w:rsid w:val="005B0729"/>
    <w:rsid w:val="005B0B85"/>
    <w:rsid w:val="005B7922"/>
    <w:rsid w:val="005D29CA"/>
    <w:rsid w:val="005D500F"/>
    <w:rsid w:val="005E0747"/>
    <w:rsid w:val="005E0C11"/>
    <w:rsid w:val="005E5DE5"/>
    <w:rsid w:val="005E621E"/>
    <w:rsid w:val="005F773C"/>
    <w:rsid w:val="00603321"/>
    <w:rsid w:val="0060674A"/>
    <w:rsid w:val="0060739D"/>
    <w:rsid w:val="00617DC7"/>
    <w:rsid w:val="00630747"/>
    <w:rsid w:val="00633319"/>
    <w:rsid w:val="00634B48"/>
    <w:rsid w:val="006359C9"/>
    <w:rsid w:val="00646311"/>
    <w:rsid w:val="006529E6"/>
    <w:rsid w:val="006558EE"/>
    <w:rsid w:val="00656D73"/>
    <w:rsid w:val="0066131C"/>
    <w:rsid w:val="00661DF3"/>
    <w:rsid w:val="00662564"/>
    <w:rsid w:val="0067178C"/>
    <w:rsid w:val="0067635B"/>
    <w:rsid w:val="006920B9"/>
    <w:rsid w:val="00695FB5"/>
    <w:rsid w:val="006A773B"/>
    <w:rsid w:val="006B2410"/>
    <w:rsid w:val="006B2842"/>
    <w:rsid w:val="006B2F02"/>
    <w:rsid w:val="006B3164"/>
    <w:rsid w:val="006C1976"/>
    <w:rsid w:val="006C2465"/>
    <w:rsid w:val="006C6E81"/>
    <w:rsid w:val="006D50F9"/>
    <w:rsid w:val="006D7B83"/>
    <w:rsid w:val="006E649D"/>
    <w:rsid w:val="006E747F"/>
    <w:rsid w:val="006F1CA9"/>
    <w:rsid w:val="006F315A"/>
    <w:rsid w:val="00707981"/>
    <w:rsid w:val="00707FBA"/>
    <w:rsid w:val="00723374"/>
    <w:rsid w:val="00733768"/>
    <w:rsid w:val="007451DA"/>
    <w:rsid w:val="00750581"/>
    <w:rsid w:val="00771164"/>
    <w:rsid w:val="00775FCA"/>
    <w:rsid w:val="00793AD8"/>
    <w:rsid w:val="007A3BE8"/>
    <w:rsid w:val="007B41F7"/>
    <w:rsid w:val="007B56DD"/>
    <w:rsid w:val="007F0F39"/>
    <w:rsid w:val="007F4364"/>
    <w:rsid w:val="008064A4"/>
    <w:rsid w:val="008249DE"/>
    <w:rsid w:val="00845F18"/>
    <w:rsid w:val="0085757A"/>
    <w:rsid w:val="0086506E"/>
    <w:rsid w:val="0087283D"/>
    <w:rsid w:val="00880E66"/>
    <w:rsid w:val="00881D59"/>
    <w:rsid w:val="00883503"/>
    <w:rsid w:val="00884C3F"/>
    <w:rsid w:val="0089101F"/>
    <w:rsid w:val="008917D8"/>
    <w:rsid w:val="00896C68"/>
    <w:rsid w:val="008B574B"/>
    <w:rsid w:val="008D0C7F"/>
    <w:rsid w:val="008D3C1B"/>
    <w:rsid w:val="008D477D"/>
    <w:rsid w:val="008D72EA"/>
    <w:rsid w:val="008E7D9A"/>
    <w:rsid w:val="008F2706"/>
    <w:rsid w:val="008F30E2"/>
    <w:rsid w:val="008F5486"/>
    <w:rsid w:val="008F5862"/>
    <w:rsid w:val="009103AB"/>
    <w:rsid w:val="00921BDB"/>
    <w:rsid w:val="0093432D"/>
    <w:rsid w:val="009366C2"/>
    <w:rsid w:val="00950943"/>
    <w:rsid w:val="00950D2A"/>
    <w:rsid w:val="009536B7"/>
    <w:rsid w:val="00966628"/>
    <w:rsid w:val="009871CA"/>
    <w:rsid w:val="0099228B"/>
    <w:rsid w:val="009B1EB0"/>
    <w:rsid w:val="009C7934"/>
    <w:rsid w:val="009D392B"/>
    <w:rsid w:val="009D5DCF"/>
    <w:rsid w:val="009D736F"/>
    <w:rsid w:val="009E2EE3"/>
    <w:rsid w:val="009E468B"/>
    <w:rsid w:val="009F66A7"/>
    <w:rsid w:val="009F7915"/>
    <w:rsid w:val="00A0333F"/>
    <w:rsid w:val="00A059E9"/>
    <w:rsid w:val="00A05F59"/>
    <w:rsid w:val="00A104F7"/>
    <w:rsid w:val="00A14B91"/>
    <w:rsid w:val="00A16978"/>
    <w:rsid w:val="00A30605"/>
    <w:rsid w:val="00A36869"/>
    <w:rsid w:val="00A501EE"/>
    <w:rsid w:val="00A52C32"/>
    <w:rsid w:val="00A66E18"/>
    <w:rsid w:val="00A71D0A"/>
    <w:rsid w:val="00A820C1"/>
    <w:rsid w:val="00A842BE"/>
    <w:rsid w:val="00A87458"/>
    <w:rsid w:val="00A94090"/>
    <w:rsid w:val="00A9668F"/>
    <w:rsid w:val="00AA0AC3"/>
    <w:rsid w:val="00AA255C"/>
    <w:rsid w:val="00AA4049"/>
    <w:rsid w:val="00AA66AE"/>
    <w:rsid w:val="00AA77C4"/>
    <w:rsid w:val="00AB1376"/>
    <w:rsid w:val="00AC0D3D"/>
    <w:rsid w:val="00AC783D"/>
    <w:rsid w:val="00AE02C7"/>
    <w:rsid w:val="00AE251D"/>
    <w:rsid w:val="00AF011E"/>
    <w:rsid w:val="00AF322B"/>
    <w:rsid w:val="00B02699"/>
    <w:rsid w:val="00B04413"/>
    <w:rsid w:val="00B06D53"/>
    <w:rsid w:val="00B12A1A"/>
    <w:rsid w:val="00B16F5B"/>
    <w:rsid w:val="00B33846"/>
    <w:rsid w:val="00B370AB"/>
    <w:rsid w:val="00B44AED"/>
    <w:rsid w:val="00B477CB"/>
    <w:rsid w:val="00B47AE5"/>
    <w:rsid w:val="00B51BB4"/>
    <w:rsid w:val="00B54071"/>
    <w:rsid w:val="00B67E11"/>
    <w:rsid w:val="00B75DB8"/>
    <w:rsid w:val="00B762A0"/>
    <w:rsid w:val="00B911E4"/>
    <w:rsid w:val="00B912FA"/>
    <w:rsid w:val="00B96D49"/>
    <w:rsid w:val="00BA359F"/>
    <w:rsid w:val="00BA376C"/>
    <w:rsid w:val="00BB386E"/>
    <w:rsid w:val="00BB6023"/>
    <w:rsid w:val="00BB7C84"/>
    <w:rsid w:val="00BC1415"/>
    <w:rsid w:val="00BC666A"/>
    <w:rsid w:val="00BC7CE4"/>
    <w:rsid w:val="00BE602E"/>
    <w:rsid w:val="00BF33A6"/>
    <w:rsid w:val="00BF655A"/>
    <w:rsid w:val="00C12DE2"/>
    <w:rsid w:val="00C14854"/>
    <w:rsid w:val="00C2229D"/>
    <w:rsid w:val="00C24EEE"/>
    <w:rsid w:val="00C25796"/>
    <w:rsid w:val="00C4365F"/>
    <w:rsid w:val="00C4626E"/>
    <w:rsid w:val="00C51F1A"/>
    <w:rsid w:val="00C614CB"/>
    <w:rsid w:val="00C62D83"/>
    <w:rsid w:val="00C73702"/>
    <w:rsid w:val="00C912D4"/>
    <w:rsid w:val="00C953E5"/>
    <w:rsid w:val="00CA1C7A"/>
    <w:rsid w:val="00CA3E4B"/>
    <w:rsid w:val="00CB0C17"/>
    <w:rsid w:val="00CB27C8"/>
    <w:rsid w:val="00CC2D7D"/>
    <w:rsid w:val="00CC3EB3"/>
    <w:rsid w:val="00CF624B"/>
    <w:rsid w:val="00CF6966"/>
    <w:rsid w:val="00D131C4"/>
    <w:rsid w:val="00D13F38"/>
    <w:rsid w:val="00D167BC"/>
    <w:rsid w:val="00D1754D"/>
    <w:rsid w:val="00D2204B"/>
    <w:rsid w:val="00D33513"/>
    <w:rsid w:val="00D372D2"/>
    <w:rsid w:val="00D5024A"/>
    <w:rsid w:val="00D5139F"/>
    <w:rsid w:val="00D6058E"/>
    <w:rsid w:val="00D701E8"/>
    <w:rsid w:val="00D746FD"/>
    <w:rsid w:val="00D7503C"/>
    <w:rsid w:val="00D769D0"/>
    <w:rsid w:val="00D84FF4"/>
    <w:rsid w:val="00D868F3"/>
    <w:rsid w:val="00D92833"/>
    <w:rsid w:val="00D951D5"/>
    <w:rsid w:val="00DA086D"/>
    <w:rsid w:val="00DA5F83"/>
    <w:rsid w:val="00DA7D3E"/>
    <w:rsid w:val="00DB0657"/>
    <w:rsid w:val="00DB74DC"/>
    <w:rsid w:val="00DC3B1B"/>
    <w:rsid w:val="00DC6914"/>
    <w:rsid w:val="00DD0F4B"/>
    <w:rsid w:val="00DE4D52"/>
    <w:rsid w:val="00DF43BA"/>
    <w:rsid w:val="00E242EF"/>
    <w:rsid w:val="00E56784"/>
    <w:rsid w:val="00E653ED"/>
    <w:rsid w:val="00E70474"/>
    <w:rsid w:val="00E779AA"/>
    <w:rsid w:val="00E97081"/>
    <w:rsid w:val="00EC39BE"/>
    <w:rsid w:val="00EC7E47"/>
    <w:rsid w:val="00EE48BE"/>
    <w:rsid w:val="00EE6239"/>
    <w:rsid w:val="00EF4D38"/>
    <w:rsid w:val="00F06064"/>
    <w:rsid w:val="00F0772A"/>
    <w:rsid w:val="00F12B71"/>
    <w:rsid w:val="00F139FC"/>
    <w:rsid w:val="00F23303"/>
    <w:rsid w:val="00F26FCA"/>
    <w:rsid w:val="00F26FE1"/>
    <w:rsid w:val="00F31904"/>
    <w:rsid w:val="00F32CB5"/>
    <w:rsid w:val="00F34625"/>
    <w:rsid w:val="00F42828"/>
    <w:rsid w:val="00F42A11"/>
    <w:rsid w:val="00F47769"/>
    <w:rsid w:val="00F5586E"/>
    <w:rsid w:val="00F55B64"/>
    <w:rsid w:val="00F66AE0"/>
    <w:rsid w:val="00F8072F"/>
    <w:rsid w:val="00F84980"/>
    <w:rsid w:val="00F8507B"/>
    <w:rsid w:val="00F8582C"/>
    <w:rsid w:val="00F90411"/>
    <w:rsid w:val="00FE0C50"/>
    <w:rsid w:val="00FE2DC9"/>
    <w:rsid w:val="00FF4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5969E-4F83-406E-9FEC-61361B0E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822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Подзаголовок Знак"/>
    <w:basedOn w:val="a0"/>
    <w:link w:val="a3"/>
    <w:rsid w:val="0018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18225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1822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182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AB1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AB137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2A5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5FE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673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6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88017-90CF-47BB-AE8C-09EFCD62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RePack by SPecialiST</cp:lastModifiedBy>
  <cp:revision>16</cp:revision>
  <cp:lastPrinted>2024-11-08T11:52:00Z</cp:lastPrinted>
  <dcterms:created xsi:type="dcterms:W3CDTF">2024-10-17T06:54:00Z</dcterms:created>
  <dcterms:modified xsi:type="dcterms:W3CDTF">2024-11-08T11:52:00Z</dcterms:modified>
</cp:coreProperties>
</file>